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C630" w14:textId="27D3FD1A" w:rsidR="000B387D" w:rsidRPr="00714F43" w:rsidRDefault="00714F43" w:rsidP="00714F43">
      <w:pPr>
        <w:jc w:val="center"/>
        <w:rPr>
          <w:rFonts w:eastAsia="Times New Roman"/>
          <w:kern w:val="0"/>
          <w:sz w:val="28"/>
          <w:szCs w:val="28"/>
          <w:lang w:eastAsia="it-IT"/>
        </w:rPr>
      </w:pPr>
      <w:r w:rsidRPr="00714F43">
        <w:rPr>
          <w:rFonts w:eastAsia="Times New Roman"/>
          <w:kern w:val="0"/>
          <w:sz w:val="28"/>
          <w:szCs w:val="28"/>
          <w:lang w:eastAsia="it-IT"/>
        </w:rPr>
        <w:t xml:space="preserve">Adesione alla iniziativa ministeriale di </w:t>
      </w:r>
      <w:r w:rsidR="000B387D" w:rsidRPr="00714F43">
        <w:rPr>
          <w:rFonts w:eastAsia="Times New Roman"/>
          <w:kern w:val="0"/>
          <w:sz w:val="28"/>
          <w:szCs w:val="28"/>
          <w:lang w:eastAsia="it-IT"/>
        </w:rPr>
        <w:t>promozione della lettura in classe</w:t>
      </w:r>
    </w:p>
    <w:p w14:paraId="5C800A49" w14:textId="43A03256" w:rsidR="004624AD" w:rsidRDefault="00714F43" w:rsidP="00714F43">
      <w:pPr>
        <w:jc w:val="center"/>
        <w:rPr>
          <w:rFonts w:eastAsia="Times New Roman"/>
          <w:kern w:val="0"/>
          <w:sz w:val="24"/>
          <w:szCs w:val="24"/>
          <w:lang w:eastAsia="it-IT"/>
        </w:rPr>
      </w:pPr>
      <w:r>
        <w:rPr>
          <w:rFonts w:eastAsia="Times New Roman"/>
          <w:kern w:val="0"/>
          <w:sz w:val="24"/>
          <w:szCs w:val="24"/>
          <w:lang w:eastAsia="it-IT"/>
        </w:rPr>
        <w:t>(</w:t>
      </w:r>
      <w:r w:rsidRPr="000B387D">
        <w:rPr>
          <w:rFonts w:eastAsia="Times New Roman"/>
          <w:kern w:val="0"/>
          <w:sz w:val="24"/>
          <w:szCs w:val="24"/>
          <w:lang w:eastAsia="it-IT"/>
        </w:rPr>
        <w:t>Elenco riviste a cui fare abbonamento nell’ambito del finanziamento ministeriale</w:t>
      </w:r>
      <w:r>
        <w:rPr>
          <w:rFonts w:eastAsia="Times New Roman"/>
          <w:kern w:val="0"/>
          <w:sz w:val="24"/>
          <w:szCs w:val="24"/>
          <w:lang w:eastAsia="it-IT"/>
        </w:rPr>
        <w:t>)</w:t>
      </w:r>
    </w:p>
    <w:p w14:paraId="18C7558B" w14:textId="77777777" w:rsidR="004624AD" w:rsidRPr="000B387D" w:rsidRDefault="004624AD">
      <w:pPr>
        <w:rPr>
          <w:rFonts w:eastAsia="Times New Roman"/>
          <w:kern w:val="0"/>
          <w:sz w:val="24"/>
          <w:szCs w:val="24"/>
          <w:lang w:eastAsia="it-IT"/>
        </w:rPr>
      </w:pPr>
    </w:p>
    <w:p w14:paraId="322983CC" w14:textId="77777777" w:rsidR="00FC1896" w:rsidRPr="004624A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val="en-US" w:eastAsia="it-IT"/>
        </w:rPr>
      </w:pPr>
      <w:r w:rsidRPr="004624AD">
        <w:rPr>
          <w:rFonts w:eastAsia="Times New Roman"/>
          <w:kern w:val="0"/>
          <w:sz w:val="24"/>
          <w:szCs w:val="24"/>
          <w:lang w:val="en-US" w:eastAsia="it-IT"/>
        </w:rPr>
        <w:t>Art e Dossier</w:t>
      </w:r>
    </w:p>
    <w:p w14:paraId="7DB1FBD4" w14:textId="77777777" w:rsidR="004624AD" w:rsidRPr="004624AD" w:rsidRDefault="004624A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val="en-US" w:eastAsia="it-IT"/>
        </w:rPr>
      </w:pPr>
      <w:r>
        <w:rPr>
          <w:rFonts w:eastAsia="Times New Roman"/>
          <w:kern w:val="0"/>
          <w:sz w:val="24"/>
          <w:szCs w:val="24"/>
          <w:lang w:val="en-US" w:eastAsia="it-IT"/>
        </w:rPr>
        <w:t>Casabella</w:t>
      </w:r>
    </w:p>
    <w:p w14:paraId="3016E23D" w14:textId="77777777" w:rsid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val="en-US" w:eastAsia="it-IT"/>
        </w:rPr>
      </w:pPr>
      <w:r w:rsidRPr="004624AD">
        <w:rPr>
          <w:rFonts w:eastAsia="Times New Roman"/>
          <w:kern w:val="0"/>
          <w:sz w:val="24"/>
          <w:szCs w:val="24"/>
          <w:lang w:val="en-US" w:eastAsia="it-IT"/>
        </w:rPr>
        <w:t>Flash Art</w:t>
      </w:r>
    </w:p>
    <w:p w14:paraId="78F1F920" w14:textId="77777777" w:rsidR="004624AD" w:rsidRPr="004624AD" w:rsidRDefault="004624A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val="en-US" w:eastAsia="it-IT"/>
        </w:rPr>
      </w:pPr>
      <w:r>
        <w:rPr>
          <w:rFonts w:eastAsia="Times New Roman"/>
          <w:kern w:val="0"/>
          <w:sz w:val="24"/>
          <w:szCs w:val="24"/>
          <w:lang w:val="en-US" w:eastAsia="it-IT"/>
        </w:rPr>
        <w:t>Flash Art International</w:t>
      </w:r>
    </w:p>
    <w:p w14:paraId="75EF3EF3" w14:textId="77777777" w:rsidR="000B387D" w:rsidRPr="004624A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val="en-US" w:eastAsia="it-IT"/>
        </w:rPr>
      </w:pPr>
      <w:proofErr w:type="spellStart"/>
      <w:r w:rsidRPr="004624AD">
        <w:rPr>
          <w:rFonts w:eastAsia="Times New Roman"/>
          <w:kern w:val="0"/>
          <w:sz w:val="24"/>
          <w:szCs w:val="24"/>
          <w:lang w:val="en-US" w:eastAsia="it-IT"/>
        </w:rPr>
        <w:t>Abitare</w:t>
      </w:r>
      <w:proofErr w:type="spellEnd"/>
    </w:p>
    <w:p w14:paraId="764EFA11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proofErr w:type="spellStart"/>
      <w:r w:rsidRPr="000B387D">
        <w:rPr>
          <w:rFonts w:eastAsia="Times New Roman"/>
          <w:kern w:val="0"/>
          <w:sz w:val="24"/>
          <w:szCs w:val="24"/>
          <w:lang w:eastAsia="it-IT"/>
        </w:rPr>
        <w:t>Arketipo</w:t>
      </w:r>
      <w:proofErr w:type="spellEnd"/>
    </w:p>
    <w:p w14:paraId="4EDC5FE0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Bioarchitettura</w:t>
      </w:r>
    </w:p>
    <w:p w14:paraId="7756FE65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Domus</w:t>
      </w:r>
    </w:p>
    <w:p w14:paraId="5F6A69B7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Ciak</w:t>
      </w:r>
    </w:p>
    <w:p w14:paraId="10668998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Cineforum</w:t>
      </w:r>
    </w:p>
    <w:p w14:paraId="48B94637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La Rivista del Cinematografo</w:t>
      </w:r>
    </w:p>
    <w:p w14:paraId="06C77617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Aut Aut</w:t>
      </w:r>
    </w:p>
    <w:p w14:paraId="2D09F61F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La Chiave di Sophia</w:t>
      </w:r>
    </w:p>
    <w:p w14:paraId="7233CBB7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Il Fotografo</w:t>
      </w:r>
    </w:p>
    <w:p w14:paraId="481B1E1F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 xml:space="preserve">Nikon </w:t>
      </w:r>
      <w:proofErr w:type="spellStart"/>
      <w:r w:rsidRPr="000B387D">
        <w:rPr>
          <w:rFonts w:eastAsia="Times New Roman"/>
          <w:kern w:val="0"/>
          <w:sz w:val="24"/>
          <w:szCs w:val="24"/>
          <w:lang w:eastAsia="it-IT"/>
        </w:rPr>
        <w:t>Photography</w:t>
      </w:r>
      <w:proofErr w:type="spellEnd"/>
    </w:p>
    <w:p w14:paraId="535F61CE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Limes</w:t>
      </w:r>
    </w:p>
    <w:p w14:paraId="0D37EDD0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Micromega</w:t>
      </w:r>
    </w:p>
    <w:p w14:paraId="35AAED1A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Italia Grafica</w:t>
      </w:r>
    </w:p>
    <w:p w14:paraId="7956BC2F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proofErr w:type="spellStart"/>
      <w:r w:rsidRPr="000B387D">
        <w:rPr>
          <w:rFonts w:eastAsia="Times New Roman"/>
          <w:kern w:val="0"/>
          <w:sz w:val="24"/>
          <w:szCs w:val="24"/>
          <w:lang w:eastAsia="it-IT"/>
        </w:rPr>
        <w:t>Logic</w:t>
      </w:r>
      <w:proofErr w:type="spellEnd"/>
      <w:r w:rsidRPr="000B387D">
        <w:rPr>
          <w:rFonts w:eastAsia="Times New Roman"/>
          <w:kern w:val="0"/>
          <w:sz w:val="24"/>
          <w:szCs w:val="24"/>
          <w:lang w:eastAsia="it-IT"/>
        </w:rPr>
        <w:t xml:space="preserve"> Art</w:t>
      </w:r>
    </w:p>
    <w:p w14:paraId="0F7E4AB1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Amadeus</w:t>
      </w:r>
    </w:p>
    <w:p w14:paraId="7B042643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Classic Rock</w:t>
      </w:r>
    </w:p>
    <w:p w14:paraId="693CE0DB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Suonare News</w:t>
      </w:r>
    </w:p>
    <w:p w14:paraId="5F8B2FF6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Le Scienze</w:t>
      </w:r>
    </w:p>
    <w:p w14:paraId="79BBDA9D" w14:textId="77777777" w:rsidR="000B387D" w:rsidRPr="004624A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val="en-US" w:eastAsia="it-IT"/>
        </w:rPr>
      </w:pPr>
      <w:r w:rsidRPr="004624AD">
        <w:rPr>
          <w:rFonts w:eastAsia="Times New Roman"/>
          <w:kern w:val="0"/>
          <w:sz w:val="24"/>
          <w:szCs w:val="24"/>
          <w:lang w:val="en-US" w:eastAsia="it-IT"/>
        </w:rPr>
        <w:t>BBC History</w:t>
      </w:r>
    </w:p>
    <w:p w14:paraId="36BEA89B" w14:textId="77777777" w:rsidR="000B387D" w:rsidRPr="004624AD" w:rsidRDefault="000B387D" w:rsidP="00D5527E">
      <w:pPr>
        <w:spacing w:after="120" w:line="240" w:lineRule="auto"/>
        <w:rPr>
          <w:bCs/>
          <w:sz w:val="24"/>
          <w:szCs w:val="24"/>
          <w:lang w:val="en-US"/>
        </w:rPr>
      </w:pPr>
      <w:proofErr w:type="spellStart"/>
      <w:r w:rsidRPr="004624AD">
        <w:rPr>
          <w:bCs/>
          <w:sz w:val="24"/>
          <w:szCs w:val="24"/>
          <w:lang w:val="en-US"/>
        </w:rPr>
        <w:t>Medioevo</w:t>
      </w:r>
      <w:proofErr w:type="spellEnd"/>
    </w:p>
    <w:p w14:paraId="4B57079E" w14:textId="77777777" w:rsidR="000B387D" w:rsidRPr="004624A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val="en-US" w:eastAsia="it-IT"/>
        </w:rPr>
      </w:pPr>
      <w:proofErr w:type="spellStart"/>
      <w:r w:rsidRPr="004624AD">
        <w:rPr>
          <w:rFonts w:eastAsia="Times New Roman"/>
          <w:kern w:val="0"/>
          <w:sz w:val="24"/>
          <w:szCs w:val="24"/>
          <w:lang w:val="en-US" w:eastAsia="it-IT"/>
        </w:rPr>
        <w:t>L'Espresso</w:t>
      </w:r>
      <w:proofErr w:type="spellEnd"/>
    </w:p>
    <w:p w14:paraId="64CC12E9" w14:textId="77777777" w:rsidR="000B387D" w:rsidRPr="004624A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val="en-US" w:eastAsia="it-IT"/>
        </w:rPr>
      </w:pPr>
      <w:r w:rsidRPr="004624AD">
        <w:rPr>
          <w:rFonts w:eastAsia="Times New Roman"/>
          <w:kern w:val="0"/>
          <w:sz w:val="24"/>
          <w:szCs w:val="24"/>
          <w:lang w:val="en-US" w:eastAsia="it-IT"/>
        </w:rPr>
        <w:t>National Geographic</w:t>
      </w:r>
    </w:p>
    <w:p w14:paraId="03FE5EAC" w14:textId="77777777" w:rsidR="000B387D" w:rsidRPr="004624A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val="en-US" w:eastAsia="it-IT"/>
        </w:rPr>
      </w:pPr>
      <w:r w:rsidRPr="004624AD">
        <w:rPr>
          <w:rFonts w:eastAsia="Times New Roman"/>
          <w:kern w:val="0"/>
          <w:sz w:val="24"/>
          <w:szCs w:val="24"/>
          <w:lang w:val="en-US" w:eastAsia="it-IT"/>
        </w:rPr>
        <w:t>Speak Up</w:t>
      </w:r>
    </w:p>
    <w:p w14:paraId="5082A0C9" w14:textId="77777777" w:rsidR="000B387D" w:rsidRPr="000B387D" w:rsidRDefault="000B387D" w:rsidP="00D5527E">
      <w:pPr>
        <w:spacing w:after="120" w:line="240" w:lineRule="auto"/>
        <w:rPr>
          <w:rFonts w:eastAsia="Times New Roman"/>
          <w:kern w:val="0"/>
          <w:sz w:val="24"/>
          <w:szCs w:val="24"/>
          <w:lang w:eastAsia="it-IT"/>
        </w:rPr>
      </w:pPr>
      <w:r w:rsidRPr="000B387D">
        <w:rPr>
          <w:rFonts w:eastAsia="Times New Roman"/>
          <w:kern w:val="0"/>
          <w:sz w:val="24"/>
          <w:szCs w:val="24"/>
          <w:lang w:eastAsia="it-IT"/>
        </w:rPr>
        <w:t>Time</w:t>
      </w:r>
    </w:p>
    <w:p w14:paraId="3E5F109E" w14:textId="77777777" w:rsidR="000B387D" w:rsidRPr="000B387D" w:rsidRDefault="000B387D" w:rsidP="00D5527E">
      <w:pPr>
        <w:spacing w:after="120" w:line="240" w:lineRule="auto"/>
        <w:rPr>
          <w:bCs/>
          <w:sz w:val="24"/>
          <w:szCs w:val="24"/>
        </w:rPr>
      </w:pPr>
      <w:r w:rsidRPr="000B387D">
        <w:rPr>
          <w:bCs/>
          <w:sz w:val="24"/>
          <w:szCs w:val="24"/>
        </w:rPr>
        <w:t>Mind (Mente &amp; Cervello)</w:t>
      </w:r>
    </w:p>
    <w:sectPr w:rsidR="000B387D" w:rsidRPr="000B38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7D"/>
    <w:rsid w:val="000B387D"/>
    <w:rsid w:val="004624AD"/>
    <w:rsid w:val="00462E78"/>
    <w:rsid w:val="004E7EC0"/>
    <w:rsid w:val="00714F43"/>
    <w:rsid w:val="00C37711"/>
    <w:rsid w:val="00D5527E"/>
    <w:rsid w:val="00DA5F8E"/>
    <w:rsid w:val="00FC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FDA2"/>
  <w15:chartTrackingRefBased/>
  <w15:docId w15:val="{C3ED216C-967D-46A5-A3C2-B7549609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Segreteria</cp:lastModifiedBy>
  <cp:revision>4</cp:revision>
  <dcterms:created xsi:type="dcterms:W3CDTF">2023-10-26T07:44:00Z</dcterms:created>
  <dcterms:modified xsi:type="dcterms:W3CDTF">2023-10-27T08:55:00Z</dcterms:modified>
</cp:coreProperties>
</file>